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书名：大江上建起千年古堰  都江堰</w:t>
      </w:r>
    </w:p>
    <w:p>
      <w:r>
        <w:t>作者：张炳尧文</w:t>
      </w:r>
    </w:p>
    <w:p>
      <w:r>
        <w:t>出版社：成都：四川少年儿童出版社</w:t>
      </w:r>
    </w:p>
    <w:p>
      <w:r>
        <w:t>出版日期：2009.01</w:t>
      </w:r>
    </w:p>
    <w:p>
      <w:r>
        <w:t>总页数：31</w:t>
      </w:r>
    </w:p>
    <w:p>
      <w:r>
        <w:t>更多请访问教客网: www.jiaokey.com</w:t>
      </w:r>
    </w:p>
    <w:p>
      <w:r>
        <w:t>大江上建起千年古堰  都江堰 评论地址：https://www.jiaokey.com/book/detail/13793390.html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