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书名：世界传奇·人间奇才  下</w:t>
      </w:r>
    </w:p>
    <w:p>
      <w:r>
        <w:t>作者：陈惠琴主编；沃建中，苗怀明，肖凤城等副主编；林海霞，王芳，李峰等编</w:t>
      </w:r>
    </w:p>
    <w:p>
      <w:r>
        <w:t>出版社：北京：金盾出版社</w:t>
      </w:r>
    </w:p>
    <w:p>
      <w:r>
        <w:t>出版日期：2015.03</w:t>
      </w:r>
    </w:p>
    <w:p>
      <w:r>
        <w:t>总页数：290</w:t>
      </w:r>
    </w:p>
    <w:p>
      <w:r>
        <w:t>更多请访问教客网: www.jiaokey.com</w:t>
      </w:r>
    </w:p>
    <w:p>
      <w:r>
        <w:t>世界传奇·人间奇才  下 评论地址：https://www.jiaokey.com/book/detail/13793240.html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