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书名：好宝宝奇思妙想为什么  最神奇的问</w:t>
      </w:r>
    </w:p>
    <w:p>
      <w:r>
        <w:t>作者：幼狮文化编写；贝贝熊插画工作室插图</w:t>
      </w:r>
    </w:p>
    <w:p>
      <w:r>
        <w:t>出版社：杭州：浙江少年儿童出版社</w:t>
      </w:r>
    </w:p>
    <w:p>
      <w:r>
        <w:t>出版日期：2015.03</w:t>
      </w:r>
    </w:p>
    <w:p>
      <w:r>
        <w:t>总页数：91</w:t>
      </w:r>
    </w:p>
    <w:p>
      <w:r>
        <w:t>更多请访问教客网: www.jiaokey.com</w:t>
      </w:r>
    </w:p>
    <w:p>
      <w:r>
        <w:t>好宝宝奇思妙想为什么  最神奇的问 评论地址：https://www.jiaokey.com/book/detail/13792760.html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