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李作全，魏德印主编；姚林晓，余冬玲，余泽通等副主编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李作全，魏德印主编；姚林晓，余冬玲，余泽通等副主编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本书出售、求购地址：https://www.jiaokey.com/book/detail/13792036.html</w:t>
      </w:r>
    </w:p>
    <w:p>
      <w:r>
        <w:t>更多相关图书推荐：https://www.jiaokey.com</w:t>
      </w:r>
    </w:p>
    <w:p>
      <w:r>
        <w:t>李作全，魏德印主编；姚林晓，余冬玲，余泽通等副主编 其他作品：https://www.jiaokey.com/tag/李作全，魏德印主编；姚林晓，余冬玲，余泽通等副主编.html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