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黄冈语文读本  小学六年级</w:t>
      </w:r>
    </w:p>
    <w:p>
      <w:r>
        <w:rPr>
          <w:rFonts w:ascii="宋体" w:hAnsi="宋体" w:eastAsia="宋体"/>
          <w:sz w:val="24"/>
        </w:rPr>
        <w:t>庞大岳主编；杨效正，王泽芳，余保林副主编；周崇波，余保林本册主编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黄冈语文读本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庞大岳主编；杨效正，王泽芳，余保林副主编；周崇波，余保林本册主编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本书出售、求购地址：https://www.jiaokey.com/book/detail/13791950.html</w:t>
      </w:r>
    </w:p>
    <w:p>
      <w:r>
        <w:t>更多相关图书推荐：https://www.jiaokey.com</w:t>
      </w:r>
    </w:p>
    <w:p>
      <w:r>
        <w:t>庞大岳主编；杨效正，王泽芳，余保林副主编；周崇波，余保林本册主编 其他作品：https://www.jiaokey.com/tag/庞大岳主编；杨效正，王泽芳，余保林副主编；周崇波，余保林本册主编.html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关键词搜索：https://www.jiaokey.com/tag/语文课-小学-课外读物.html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