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科技用书  建筑工程人员  室内美工人员适用  建筑设计与制图</w:t>
      </w:r>
    </w:p>
    <w:p>
      <w:r>
        <w:rPr>
          <w:rFonts w:ascii="宋体" w:hAnsi="宋体" w:eastAsia="宋体"/>
          <w:sz w:val="24"/>
        </w:rPr>
        <w:t>HEPLER原著；林敏龙，王淳隆合译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科技用书  建筑工程人员  室内美工人员适用  建筑设计与制图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HEPLER原著；林敏龙，王淳隆合译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本书出售、求购地址：https://www.jiaokey.com/book/detail/13791906.html</w:t>
      </w:r>
    </w:p>
    <w:p>
      <w:r>
        <w:t>更多相关图书推荐：https://www.jiaokey.com</w:t>
      </w:r>
    </w:p>
    <w:p>
      <w:r>
        <w:t>HEPLER原著；林敏龙，王淳隆合译 其他作品：https://www.jiaokey.com/tag/HEPLER原著；林敏龙，王淳隆合译.html</w:t>
      </w:r>
    </w:p>
    <w:p>
      <w:r>
        <w:t>大行出版社 出版图书：https://www.jiaokey.com/tag/大行出版社.html</w:t>
      </w:r>
    </w:p>
    <w:p>
      <w:r>
        <w:t>关键词搜索：https://www.jiaokey.com/tag/科技用书  建筑工程人员  室内美工人员适用  建筑设计与制图.html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