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超高压圆筒容器设计指针  HPIS-C-103-1980</w:t>
      </w:r>
    </w:p>
    <w:p>
      <w:r>
        <w:rPr>
          <w:rFonts w:ascii="宋体" w:hAnsi="宋体" w:eastAsia="宋体"/>
          <w:sz w:val="24"/>
        </w:rPr>
        <w:t>社团法人日本高压力技术协会编；上海化工研究院高家驹译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超高压圆筒容器设计指针  HPIS-C-103-1980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社团法人日本高压力技术协会编；上海化工研究院高家驹译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化工部设备设计技术中心站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本书出售、求购地址：https://www.jiaokey.com/book/detail/13791825.html</w:t>
      </w:r>
    </w:p>
    <w:p>
      <w:r>
        <w:t>更多相关图书推荐：https://www.jiaokey.com</w:t>
      </w:r>
    </w:p>
    <w:p>
      <w:r>
        <w:t>社团法人日本高压力技术协会编；上海化工研究院高家驹译 其他作品：https://www.jiaokey.com/tag/社团法人日本高压力技术协会编；上海化工研究院高家驹译.html</w:t>
      </w:r>
    </w:p>
    <w:p>
      <w:r>
        <w:t>化工部设备设计技术中心站 出版图书：https://www.jiaokey.com/tag/化工部设备设计技术中心站.html</w:t>
      </w:r>
    </w:p>
    <w:p>
      <w:r>
        <w:t>关键词搜索：https://www.jiaokey.com/tag/超高压圆筒容器设计指针  HPIS-C-103-1980.html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