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书名：泛在知识环境下图书馆立体服务模式及其构建研究</w:t>
      </w:r>
    </w:p>
    <w:p>
      <w:r>
        <w:t>作者：周天旻，杨庆书著</w:t>
      </w:r>
    </w:p>
    <w:p>
      <w:r>
        <w:t>出版社：北京：中国言实出版社</w:t>
      </w:r>
    </w:p>
    <w:p>
      <w:r>
        <w:t>出版日期：2015.06</w:t>
      </w:r>
    </w:p>
    <w:p>
      <w:r>
        <w:t>总页数：272</w:t>
      </w:r>
    </w:p>
    <w:p>
      <w:r>
        <w:t>更多请访问教客网: www.jiaokey.com</w:t>
      </w:r>
    </w:p>
    <w:p>
      <w:r>
        <w:t>泛在知识环境下图书馆立体服务模式及其构建研究 评论地址：https://www.jiaokey.com/book/detail/13790809.html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