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化工及炼油系统中塔类设备的自振特性计算  中国科学院工程力学研究所  北京炼油设计研究院</w:t>
      </w:r>
    </w:p>
    <w:p>
      <w:r>
        <w:rPr>
          <w:rFonts w:ascii="宋体" w:hAnsi="宋体" w:eastAsia="宋体"/>
          <w:sz w:val="24"/>
        </w:rPr>
        <w:t>化学工业部设备设计技术中心站编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化工及炼油系统中塔类设备的自振特性计算  中国科学院工程力学研究所  北京炼油设计研究院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化学工业部设备设计技术中心站编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化学工业部设备设计技术中心站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本书出售、求购地址：https://www.jiaokey.com/book/detail/13790436.html</w:t>
      </w:r>
    </w:p>
    <w:p>
      <w:r>
        <w:t>更多相关图书推荐：https://www.jiaokey.com</w:t>
      </w:r>
    </w:p>
    <w:p>
      <w:r>
        <w:t>化学工业部设备设计技术中心站编 其他作品：https://www.jiaokey.com/tag/化学工业部设备设计技术中心站编.html</w:t>
      </w:r>
    </w:p>
    <w:p>
      <w:r>
        <w:t>化学工业部设备设计技术中心站 出版图书：https://www.jiaokey.com/tag/化学工业部设备设计技术中心站.html</w:t>
      </w:r>
    </w:p>
    <w:p>
      <w:r>
        <w:t>关键词搜索：https://www.jiaokey.com/tag/化工及炼油系统中塔类设备的自振特性计算  中国科学院工程力学研究所  北京炼油设计研究院.html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