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思人对话</w:t>
      </w:r>
    </w:p>
    <w:p>
      <w:r>
        <w:rPr>
          <w:rFonts w:ascii="宋体" w:hAnsi="宋体" w:eastAsia="宋体"/>
          <w:sz w:val="24"/>
        </w:rPr>
        <w:t>甘文峰主编；沈祖尧，张炳良，程介明等；彭海铭文稿校对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思人对话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甘文峰主编；沈祖尧，张炳良，程介明等；彭海铭文稿校对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勤力德图书发行有限公司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本书出售、求购地址：https://www.jiaokey.com/book/detail/13789710.html</w:t>
      </w:r>
    </w:p>
    <w:p>
      <w:r>
        <w:t>更多相关图书推荐：https://www.jiaokey.com</w:t>
      </w:r>
    </w:p>
    <w:p>
      <w:r>
        <w:t>甘文峰主编；沈祖尧，张炳良，程介明等；彭海铭文稿校对 其他作品：https://www.jiaokey.com/tag/甘文峰主编；沈祖尧，张炳良，程介明等；彭海铭文稿校对.html</w:t>
      </w:r>
    </w:p>
    <w:p>
      <w:r>
        <w:t>勤力德图书发行有限公司 出版图书：https://www.jiaokey.com/tag/勤力德图书发行有限公司.html</w:t>
      </w:r>
    </w:p>
    <w:p>
      <w:r>
        <w:t>关键词搜索：https://www.jiaokey.com/tag/思人对话.html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