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书名：当代中国城市-区域：权力·空间·制度研究丛书  中国市制的历史演变与当代改革</w:t>
      </w:r>
    </w:p>
    <w:p>
      <w:r>
        <w:t>作者：刘君德，范今朝著</w:t>
      </w:r>
    </w:p>
    <w:p>
      <w:r>
        <w:t>出版社：南京：东南大学出版社</w:t>
      </w:r>
    </w:p>
    <w:p>
      <w:r>
        <w:t>出版日期：2015.07</w:t>
      </w:r>
    </w:p>
    <w:p>
      <w:r>
        <w:t>总页数：366</w:t>
      </w:r>
    </w:p>
    <w:p>
      <w:r>
        <w:t>更多请访问教客网: www.jiaokey.com</w:t>
      </w:r>
    </w:p>
    <w:p>
      <w:r>
        <w:t>当代中国城市-区域：权力·空间·制度研究丛书  中国市制的历史演变与当代改革 评论地址：https://www.jiaokey.com/book/detail/13788162.html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