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学前教育专业统编教材  数学  上</w:t>
      </w:r>
    </w:p>
    <w:p>
      <w:r>
        <w:rPr>
          <w:rFonts w:ascii="宋体" w:hAnsi="宋体" w:eastAsia="宋体"/>
          <w:sz w:val="24"/>
        </w:rPr>
        <w:t>王明亭，朝泽明主审；田发银，李红军，郭瑞英主编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学前教育专业统编教材  数学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王明亭，朝泽明主审；田发银，李红军，郭瑞英主编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郑州：郑州大学出版社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本书出售、求购地址：https://www.jiaokey.com/book/detail/13787656.html</w:t>
      </w:r>
    </w:p>
    <w:p>
      <w:r>
        <w:t>更多相关图书推荐：https://www.jiaokey.com</w:t>
      </w:r>
    </w:p>
    <w:p>
      <w:r>
        <w:t>王明亭，朝泽明主审；田发银，李红军，郭瑞英主编 其他作品：https://www.jiaokey.com/tag/王明亭，朝泽明主审；田发银，李红军，郭瑞英主编.html</w:t>
      </w:r>
    </w:p>
    <w:p>
      <w:r>
        <w:t>郑州：郑州大学出版社 出版图书：https://www.jiaokey.com/tag/郑州：郑州大学出版社.html</w:t>
      </w:r>
    </w:p>
    <w:p>
      <w:r>
        <w:t>关键词搜索：https://www.jiaokey.com/tag/学前教育专业统编教材  数学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