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英汉生物学词汇  附德、法、西班牙对照索引</w:t>
      </w:r>
    </w:p>
    <w:p>
      <w:r>
        <w:rPr>
          <w:rFonts w:ascii="宋体" w:hAnsi="宋体" w:eastAsia="宋体"/>
          <w:sz w:val="24"/>
        </w:rPr>
        <w:t>Haensch，G.，Anton，G.H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英汉生物学词汇  附德、法、西班牙对照索引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Haensch，G.，Anton，G.H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本书出售、求购地址：https://www.jiaokey.com/book/detail/13787137.html</w:t>
      </w:r>
    </w:p>
    <w:p>
      <w:r>
        <w:t>更多相关图书推荐：https://www.jiaokey.com</w:t>
      </w:r>
    </w:p>
    <w:p>
      <w:r>
        <w:t>Haensch，G.，Anton，G.H 其他作品：https://www.jiaokey.com/tag/Haensch，G.，Anton，G.H.html</w:t>
      </w:r>
    </w:p>
    <w:p>
      <w:r>
        <w:t>关键词搜索：https://www.jiaokey.com/tag/英汉生物学词汇  附德、法、西班牙对照索引.html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