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2002-2006湖泊湿地海湾生态系统卷  湖北东湖站</w:t>
      </w:r>
    </w:p>
    <w:p>
      <w:r>
        <w:rPr>
          <w:rFonts w:ascii="宋体" w:hAnsi="宋体" w:eastAsia="宋体"/>
          <w:sz w:val="24"/>
        </w:rPr>
        <w:t>孙鸿烈等主编；谢平，过龙根，倪乐意分册主编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2002-2006湖泊湿地海湾生态系统卷  湖北东湖站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孙鸿烈等主编；谢平，过龙根，倪乐意分册主编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本书出售、求购地址：https://www.jiaokey.com/book/detail/13786851.html</w:t>
      </w:r>
    </w:p>
    <w:p>
      <w:r>
        <w:t>更多相关图书推荐：https://www.jiaokey.com</w:t>
      </w:r>
    </w:p>
    <w:p>
      <w:r>
        <w:t>孙鸿烈等主编；谢平，过龙根，倪乐意分册主编 其他作品：https://www.jiaokey.com/tag/孙鸿烈等主编；谢平，过龙根，倪乐意分册主编.html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关键词搜索：https://www.jiaokey.com/tag/2002-2006湖泊湿地海湾生态系统卷  湖北东湖站.html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