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最熟悉又最陌生的14亿消费者  亚洲消费趋势权威揭露中国市场新面貌</w:t>
      </w:r>
    </w:p>
    <w:p>
      <w:r>
        <w:rPr>
          <w:rFonts w:ascii="宋体" w:hAnsi="宋体" w:eastAsia="宋体"/>
          <w:sz w:val="24"/>
        </w:rPr>
        <w:t>金兰都，田美永，金瑞荣著；路冉，张亚薇，叶雨纯译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最熟悉又最陌生的14亿消费者  亚洲消费趋势权威揭露中国市场新面貌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金兰都，田美永，金瑞荣著；路冉，张亚薇，叶雨纯译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本书出售、求购地址：https://www.jiaokey.com/book/detail/13786170.html</w:t>
      </w:r>
    </w:p>
    <w:p>
      <w:r>
        <w:t>更多相关图书推荐：https://www.jiaokey.com</w:t>
      </w:r>
    </w:p>
    <w:p>
      <w:r>
        <w:t>金兰都，田美永，金瑞荣著；路冉，张亚薇，叶雨纯译 其他作品：https://www.jiaokey.com/tag/金兰都，田美永，金瑞荣著；路冉，张亚薇，叶雨纯译.html</w:t>
      </w:r>
    </w:p>
    <w:p>
      <w:r>
        <w:t>先觉 出版图书：https://www.jiaokey.com/tag/先觉.html</w:t>
      </w:r>
    </w:p>
    <w:p>
      <w:r>
        <w:t>关键词搜索：https://www.jiaokey.com/tag/最熟悉又最陌生的14亿消费者  亚洲消费趋势权威揭露中国市场新面貌.html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