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书名：思想道德修养与法律基础专题辅导</w:t>
      </w:r>
    </w:p>
    <w:p>
      <w:r>
        <w:t>作者：张敏主编；刘爱国，陈帅，程晓玲等副主编；刘小华，秦玉莲，晏苹等参编人员</w:t>
      </w:r>
    </w:p>
    <w:p>
      <w:r>
        <w:t>出版社：长沙：湖南大学出版社</w:t>
      </w:r>
    </w:p>
    <w:p>
      <w:r>
        <w:t>出版日期：2013.08</w:t>
      </w:r>
    </w:p>
    <w:p>
      <w:r>
        <w:t>总页数：285</w:t>
      </w:r>
    </w:p>
    <w:p>
      <w:r>
        <w:t>更多请访问教客网: www.jiaokey.com</w:t>
      </w:r>
    </w:p>
    <w:p>
      <w:r>
        <w:t>思想道德修养与法律基础专题辅导 评论地址：https://www.jiaokey.com/book/detail/13784924.html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