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书名：特种电梯与载人升降设备</w:t>
      </w:r>
    </w:p>
    <w:p>
      <w:r>
        <w:t>作者：康虹桥主编；岳岭，秦健聪，包鸣晓等副主编</w:t>
      </w:r>
    </w:p>
    <w:p>
      <w:r>
        <w:t>出版社：苏州：苏州大学出版社</w:t>
      </w:r>
    </w:p>
    <w:p>
      <w:r>
        <w:t>出版日期：2015.03</w:t>
      </w:r>
    </w:p>
    <w:p>
      <w:r>
        <w:t>总页数：298</w:t>
      </w:r>
    </w:p>
    <w:p>
      <w:r>
        <w:t>更多请访问教客网: www.jiaokey.com</w:t>
      </w:r>
    </w:p>
    <w:p>
      <w:r>
        <w:t>特种电梯与载人升降设备 评论地址：https://www.jiaokey.com/book/detail/13784544.html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