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书名：人，为什么活着</w:t>
      </w:r>
    </w:p>
    <w:p>
      <w:r>
        <w:t>作者：（日）高森显彻，（日）明桥大二，（日）伊藤健太郎著</w:t>
      </w:r>
    </w:p>
    <w:p>
      <w:r>
        <w:t>出版社：北京:东方出版社,2015.04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人，为什么活着 评论地址：https://www.jiaokey.com/book/detail/13782411.html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