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王守剑，毛润山主编；夏晋华，刘惠霞，赵临春，赵世杰副主编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王守剑，毛润山主编；夏晋华，刘惠霞，赵临春，赵世杰副主编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本书出售、求购地址：https://www.jiaokey.com/book/detail/13781536.html</w:t>
      </w:r>
    </w:p>
    <w:p>
      <w:r>
        <w:t>更多相关图书推荐：https://www.jiaokey.com</w:t>
      </w:r>
    </w:p>
    <w:p>
      <w:r>
        <w:t>王守剑，毛润山主编；夏晋华，刘惠霞，赵临春，赵世杰副主编 其他作品：https://www.jiaokey.com/tag/王守剑，毛润山主编；夏晋华，刘惠霞，赵临春，赵世杰副主编.html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