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作单位最需要的金牌员工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1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作单位最需要的金牌员工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企业-职工-修养-通俗读物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本书出售、求购地址：https://www.jiaokey.com/book/detail/13781224.html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关键词搜索：https://www.jiaokey.com/tag/企业-职工-修养-通俗读物.html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