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电脑辅助服装设计</w:t>
      </w:r>
    </w:p>
    <w:p>
      <w:r>
        <w:rPr>
          <w:rFonts w:ascii="宋体" w:hAnsi="宋体" w:eastAsia="宋体"/>
          <w:sz w:val="24"/>
        </w:rPr>
        <w:t>袁惠芬，王旭主编；王竹君，邢英梅，姚月霞，刘娜副主编；张永茜，蔡颖颖，吕世亮，张玉芹，文英，栾海龙参编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袁惠芬，王旭主编；王竹君，邢英梅，姚月霞，刘娜副主编；张永茜，蔡颖颖，吕世亮，张玉芹，文英，栾海龙参编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本书出售、求购地址：https://www.jiaokey.com/book/detail/13779728.html</w:t>
      </w:r>
    </w:p>
    <w:p>
      <w:r>
        <w:t>更多相关图书推荐：https://www.jiaokey.com</w:t>
      </w:r>
    </w:p>
    <w:p>
      <w:r>
        <w:t>袁惠芬，王旭主编；王竹君，邢英梅，姚月霞，刘娜副主编；张永茜，蔡颖颖，吕世亮，张玉芹，文英，栾海龙参编 其他作品：https://www.jiaokey.com/tag/袁惠芬，王旭主编；王竹君，邢英梅，姚月霞，刘娜副主编；张永茜，蔡颖颖，吕世亮，张玉芹，文英，栾海龙参编.html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关键词搜索：https://www.jiaokey.com/tag/电脑辅助服装设计.html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