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碳水化合物加工技术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碳水化合物加工技术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本书出售、求购地址：https://www.jiaokey.com/book/detail/13779419.html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关键词搜索：https://www.jiaokey.com/tag/碳水化合物加工技术.html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