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书名：船舶管系放样与生产</w:t>
      </w:r>
    </w:p>
    <w:p>
      <w:r>
        <w:t>作者:孙文涛主编；王继宝副主编；韩彩娟，孙月秋，刘孝刚，包套图，吴璇璇参编</w:t>
      </w:r>
    </w:p>
    <w:p>
      <w:r>
        <w:t>出版社:北京：北京理工大学出版社</w:t>
      </w:r>
    </w:p>
    <w:p>
      <w:r>
        <w:t>出版日期：2014.12</w:t>
      </w:r>
    </w:p>
    <w:p>
      <w:r>
        <w:t>总页数：238</w:t>
      </w:r>
    </w:p>
    <w:p>
      <w:r>
        <w:t>更多请访问教客网:www.jiaokey.com</w:t>
      </w:r>
    </w:p>
    <w:p>
      <w:r>
        <w:t>船舶管系放样与生产评论地址：https://www.jiaokey.com/book/detail/13779345.html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