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迷人的诗谜  李商隐诗</w:t>
      </w:r>
    </w:p>
    <w:p>
      <w:r>
        <w:rPr>
          <w:rFonts w:ascii="宋体" w:hAnsi="宋体" w:eastAsia="宋体"/>
          <w:sz w:val="24"/>
        </w:rPr>
        <w:t>李商隐原著；叶嘉莹导读；阮筠庭故事绘图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迷人的诗谜  李商隐诗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李商隐原著；叶嘉莹导读；阮筠庭故事绘图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本书出售、求购地址：https://www.jiaokey.com/book/detail/13779137.html</w:t>
      </w:r>
    </w:p>
    <w:p>
      <w:r>
        <w:t>更多相关图书推荐：https://www.jiaokey.com</w:t>
      </w:r>
    </w:p>
    <w:p>
      <w:r>
        <w:t>李商隐原著；叶嘉莹导读；阮筠庭故事绘图 其他作品：https://www.jiaokey.com/tag/李商隐原著；叶嘉莹导读；阮筠庭故事绘图.html</w:t>
      </w:r>
    </w:p>
    <w:p>
      <w:r>
        <w:t>大块文化 出版图书：https://www.jiaokey.com/tag/大块文化.html</w:t>
      </w:r>
    </w:p>
    <w:p>
      <w:r>
        <w:t>关键词搜索：https://www.jiaokey.com/tag/迷人的诗谜  李商隐诗.html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