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情节及其叙述的魅力  当代少数民族小说张力研究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情节及其叙述的魅力  当代少数民族小说张力研究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本书出售、求购地址：https://www.jiaokey.com/book/detail/13778458.html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关键词搜索：https://www.jiaokey.com/tag/情节及其叙述的魅力  当代少数民族小说张力研究.html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