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宜昌发展研究优秀成果选编  2001年度</w:t>
      </w:r>
    </w:p>
    <w:p>
      <w:r>
        <w:rPr>
          <w:rFonts w:ascii="宋体" w:hAnsi="宋体" w:eastAsia="宋体"/>
          <w:sz w:val="24"/>
        </w:rPr>
        <w:t>王俊主编；肖建文，杜培和，吴世泉副主编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宜昌发展研究优秀成果选编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王俊主编；肖建文，杜培和，吴世泉副主编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宜昌市人民政府发展研究中心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本书出售、求购地址：https://www.jiaokey.com/book/detail/13777173.html</w:t>
      </w:r>
    </w:p>
    <w:p>
      <w:r>
        <w:t>更多相关图书推荐：https://www.jiaokey.com</w:t>
      </w:r>
    </w:p>
    <w:p>
      <w:r>
        <w:t>王俊主编；肖建文，杜培和，吴世泉副主编 其他作品：https://www.jiaokey.com/tag/王俊主编；肖建文，杜培和，吴世泉副主编.html</w:t>
      </w:r>
    </w:p>
    <w:p>
      <w:r>
        <w:t>宜昌市人民政府发展研究中心 出版图书：https://www.jiaokey.com/tag/宜昌市人民政府发展研究中心.html</w:t>
      </w:r>
    </w:p>
    <w:p>
      <w:r>
        <w:t>关键词搜索：https://www.jiaokey.com/tag/宜昌发展研究优秀成果选编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