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颜柳欧赵楷书临范  下</w:t>
      </w:r>
    </w:p>
    <w:p>
      <w:r>
        <w:rPr>
          <w:rFonts w:ascii="宋体" w:hAnsi="宋体" w:eastAsia="宋体"/>
          <w:sz w:val="24"/>
        </w:rPr>
        <w:t>周德聪主编；丁长河，任晓明，朱道卫等编委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颜柳欧赵楷书临范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周德聪主编；丁长河，任晓明，朱道卫等编委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本书出售、求购地址：https://www.jiaokey.com/book/detail/13777105.html</w:t>
      </w:r>
    </w:p>
    <w:p>
      <w:r>
        <w:t>更多相关图书推荐：https://www.jiaokey.com</w:t>
      </w:r>
    </w:p>
    <w:p>
      <w:r>
        <w:t>周德聪主编；丁长河，任晓明，朱道卫等编委 其他作品：https://www.jiaokey.com/tag/周德聪主编；丁长河，任晓明，朱道卫等编委.html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关键词搜索：https://www.jiaokey.com/tag/颜柳欧赵楷书临范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