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个体户私营企业经营管理指南</w:t>
      </w:r>
    </w:p>
    <w:p>
      <w:r>
        <w:rPr>
          <w:rFonts w:ascii="宋体" w:hAnsi="宋体" w:eastAsia="宋体"/>
          <w:sz w:val="24"/>
        </w:rPr>
        <w:t>陈海云主编；杜家远，吴铭等副主编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6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个体户私营企业经营管理指南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陈海云主编；杜家远，吴铭等副主编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武汉:湖北人民出版社,1989.05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个体经济-经济管理(学科:基本知识地点:中国)经济管理-个体经济(学科:基本知识地点:中国)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本书出售、求购地址：https://www.jiaokey.com/book/detail/13776972.html</w:t>
      </w:r>
    </w:p>
    <w:p>
      <w:r>
        <w:t>更多相关图书推荐：https://www.jiaokey.com</w:t>
      </w:r>
    </w:p>
    <w:p>
      <w:r>
        <w:t>陈海云主编；杜家远，吴铭等副主编 其他作品：https://www.jiaokey.com/tag/陈海云主编；杜家远，吴铭等副主编.html</w:t>
      </w:r>
    </w:p>
    <w:p>
      <w:r>
        <w:t>武汉:湖北人民出版社,1989.05 出版图书：https://www.jiaokey.com/tag/武汉:湖北人民出版社,1989.05.html</w:t>
      </w:r>
    </w:p>
    <w:p>
      <w:r>
        <w:t>关键词搜索：https://www.jiaokey.com/tag/个体经济-经济管理(学科:基本知识地点:中国)经济管理-个体经济(学科:基本知识地点:中国).html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