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开源节流话财税  调研征文优秀论文集</w:t>
      </w:r>
    </w:p>
    <w:p>
      <w:r>
        <w:rPr>
          <w:rFonts w:ascii="宋体" w:hAnsi="宋体" w:eastAsia="宋体"/>
          <w:sz w:val="24"/>
        </w:rPr>
        <w:t>中共枝城市委财政室，枝城市财政局，枝城市国税局，枝城市地税局合编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开源节流话财税  调研征文优秀论文集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中共枝城市委财政室，枝城市财政局，枝城市国税局，枝城市地税局合编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枝城市财政印刷厂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本书出售、求购地址：https://www.jiaokey.com/book/detail/13776854.html</w:t>
      </w:r>
    </w:p>
    <w:p>
      <w:r>
        <w:t>更多相关图书推荐：https://www.jiaokey.com</w:t>
      </w:r>
    </w:p>
    <w:p>
      <w:r>
        <w:t>中共枝城市委财政室，枝城市财政局，枝城市国税局，枝城市地税局合编 其他作品：https://www.jiaokey.com/tag/中共枝城市委财政室，枝城市财政局，枝城市国税局，枝城市地税局合编.html</w:t>
      </w:r>
    </w:p>
    <w:p>
      <w:r>
        <w:t>枝城市财政印刷厂 出版图书：https://www.jiaokey.com/tag/枝城市财政印刷厂.html</w:t>
      </w:r>
    </w:p>
    <w:p>
      <w:r>
        <w:t>关键词搜索：https://www.jiaokey.com/tag/开源节流话财税  调研征文优秀论文集.html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