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台湾高端住宅设计新趋势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台湾高端住宅设计新趋势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本书出售、求购地址：https://www.jiaokey.com/book/detail/13776471.html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关键词搜索：https://www.jiaokey.com/tag/台湾高端住宅设计新趋势.html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