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农村合作基金会工作手册</w:t>
      </w:r>
    </w:p>
    <w:p>
      <w:r>
        <w:rPr>
          <w:rFonts w:ascii="宋体" w:hAnsi="宋体" w:eastAsia="宋体"/>
          <w:sz w:val="24"/>
        </w:rPr>
        <w:t>闫文平主编；闫文平，乔国芳，郑邦富等编委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农村合作基金会工作手册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闫文平主编；闫文平，乔国芳，郑邦富等编委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宜昌市农村经济管理局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本书出售、求购地址：https://www.jiaokey.com/book/detail/13774506.html</w:t>
      </w:r>
    </w:p>
    <w:p>
      <w:r>
        <w:t>更多相关图书推荐：https://www.jiaokey.com</w:t>
      </w:r>
    </w:p>
    <w:p>
      <w:r>
        <w:t>闫文平主编；闫文平，乔国芳，郑邦富等编委 其他作品：https://www.jiaokey.com/tag/闫文平主编；闫文平，乔国芳，郑邦富等编委.html</w:t>
      </w:r>
    </w:p>
    <w:p>
      <w:r>
        <w:t>宜昌市农村经济管理局 出版图书：https://www.jiaokey.com/tag/宜昌市农村经济管理局.html</w:t>
      </w:r>
    </w:p>
    <w:p>
      <w:r>
        <w:t>关键词搜索：https://www.jiaokey.com/tag/农村合作基金会工作手册.html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