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三峡情缘-三峡移民工作札记</w:t>
      </w:r>
    </w:p>
    <w:p>
      <w:r>
        <w:rPr>
          <w:rFonts w:ascii="宋体" w:hAnsi="宋体" w:eastAsia="宋体"/>
          <w:sz w:val="24"/>
        </w:rPr>
        <w:t>冯运汉著；宜昌市三峡工委，宜昌市移民局编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三峡情缘-三峡移民工作札记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冯运汉著；宜昌市三峡工委，宜昌市移民局编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宜昌雅江印务有限公司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本书出售、求购地址：https://www.jiaokey.com/book/detail/13774354.html</w:t>
      </w:r>
    </w:p>
    <w:p>
      <w:r>
        <w:t>更多相关图书推荐：https://www.jiaokey.com</w:t>
      </w:r>
    </w:p>
    <w:p>
      <w:r>
        <w:t>冯运汉著；宜昌市三峡工委，宜昌市移民局编 其他作品：https://www.jiaokey.com/tag/冯运汉著；宜昌市三峡工委，宜昌市移民局编.html</w:t>
      </w:r>
    </w:p>
    <w:p>
      <w:r>
        <w:t>宜昌雅江印务有限公司 出版图书：https://www.jiaokey.com/tag/宜昌雅江印务有限公司.html</w:t>
      </w:r>
    </w:p>
    <w:p>
      <w:r>
        <w:t>关键词搜索：https://www.jiaokey.com/tag/三峡情缘-三峡移民工作札记.html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