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看盘细节  全新的股价走势分析方法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看盘细节  全新的股价走势分析方法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本书出售、求购地址：https://www.jiaokey.com/book/detail/13772754.html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关键词搜索：https://www.jiaokey.com/tag/看盘细节  全新的股价走势分析方法.html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