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老梁说天下  4  坚守文化责任，洞察家国人生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老梁说天下  4  坚守文化责任，洞察家国人生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本书出售、求购地址：https://www.jiaokey.com/book/detail/13772209.html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关键词搜索：https://www.jiaokey.com/tag/老梁说天下  4  坚守文化责任，洞察家国人生.html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