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传统行业跨界融合与转型升级新模式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传统行业跨界融合与转型升级新模式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本书出售、求购地址：https://www.jiaokey.com/book/detail/13772160.html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关键词搜索：https://www.jiaokey.com/tag/互联网+  传统行业跨界融合与转型升级新模式.html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