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</w:t>
      </w:r>
    </w:p>
    <w:p>
      <w:r>
        <w:t>作者：杜绍堂，戚豹主编；胡瑛，罗保副主编；董事尔主审</w:t>
      </w:r>
    </w:p>
    <w:p>
      <w:r>
        <w:t>出版社：重庆：重庆大学出版社</w:t>
      </w:r>
    </w:p>
    <w:p>
      <w:r>
        <w:t>出版日期：2014.02</w:t>
      </w:r>
    </w:p>
    <w:p>
      <w:r>
        <w:t>总页数：272</w:t>
      </w:r>
    </w:p>
    <w:p>
      <w:r>
        <w:t>更多请访问教客网: www.jiaokey.com</w:t>
      </w:r>
    </w:p>
    <w:p>
      <w:r>
        <w:t>钢结构工程施工 评论地址：https://www.jiaokey.com/book/detail/13771784.html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