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汽油发动机电控系统检测诊断与修复  汽车运用技术专业用</w:t>
      </w:r>
    </w:p>
    <w:p>
      <w:r>
        <w:rPr>
          <w:rFonts w:ascii="宋体" w:hAnsi="宋体" w:eastAsia="宋体"/>
          <w:sz w:val="24"/>
        </w:rPr>
        <w:t>交通职业教材教学指导委员会，汽车运用于维修专业指导委员会组织编写；陈文华，吕坚主编；黄俊平主审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汽油发动机电控系统检测诊断与修复  汽车运用技术专业用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交通职业教材教学指导委员会，汽车运用于维修专业指导委员会组织编写；陈文华，吕坚主编；黄俊平主审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本书出售、求购地址：https://www.jiaokey.com/book/detail/13771628.html</w:t>
      </w:r>
    </w:p>
    <w:p>
      <w:r>
        <w:t>更多相关图书推荐：https://www.jiaokey.com</w:t>
      </w:r>
    </w:p>
    <w:p>
      <w:r>
        <w:t>交通职业教材教学指导委员会，汽车运用于维修专业指导委员会组织编写；陈文华，吕坚主编；黄俊平主审 其他作品：https://www.jiaokey.com/tag/交通职业教材教学指导委员会，汽车运用于维修专业指导委员会组织编写；陈文华，吕坚主编；黄俊平主审.html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关键词搜索：https://www.jiaokey.com/tag/汽油发动机电控系统检测诊断与修复  汽车运用技术专业用.html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