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书名：群文学研究  第23辑</w:t>
      </w:r>
    </w:p>
    <w:p>
      <w:r>
        <w:t>作者：刘以鼎主编；欧振光本期责编；王彬版式设计</w:t>
      </w:r>
    </w:p>
    <w:p>
      <w:r>
        <w:t>出版社：福建省群众文化学会</w:t>
      </w:r>
    </w:p>
    <w:p>
      <w:r>
        <w:t>出版日期：1995</w:t>
      </w:r>
    </w:p>
    <w:p>
      <w:r>
        <w:t>总页数：56</w:t>
      </w:r>
    </w:p>
    <w:p>
      <w:r>
        <w:t>更多请访问教客网: www.jiaokey.com</w:t>
      </w:r>
    </w:p>
    <w:p>
      <w:r>
        <w:t>群文学研究  第23辑 评论地址：https://www.jiaokey.com/book/detail/13771508.html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