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  1996-2004年职工论文集</w:t>
      </w:r>
    </w:p>
    <w:p>
      <w:r>
        <w:rPr>
          <w:rFonts w:ascii="宋体" w:hAnsi="宋体" w:eastAsia="宋体"/>
          <w:sz w:val="24"/>
        </w:rPr>
        <w:t>赖鞍山，李跃民总编；胡国林主编；林东执行主编；汤君东，赖仲文，林军容，张莉霞执行副主编；王俊皆，赖志祥，高鹭琳，刘涵，卢永盛责任编辑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  1996-2004年职工论文集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赖鞍山，李跃民总编；胡国林主编；林东执行主编；汤君东，赖仲文，林军容，张莉霞执行副主编；王俊皆，赖志祥，高鹭琳，刘涵，卢永盛责任编辑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福建龙岩卷烟厂职工思想政治工作研究会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本书出售、求购地址：https://www.jiaokey.com/book/detail/13771491.html</w:t>
      </w:r>
    </w:p>
    <w:p>
      <w:r>
        <w:t>更多相关图书推荐：https://www.jiaokey.com</w:t>
      </w:r>
    </w:p>
    <w:p>
      <w:r>
        <w:t>赖鞍山，李跃民总编；胡国林主编；林东执行主编；汤君东，赖仲文，林军容，张莉霞执行副主编；王俊皆，赖志祥，高鹭琳，刘涵，卢永盛责任编辑 其他作品：https://www.jiaokey.com/tag/赖鞍山，李跃民总编；胡国林主编；林东执行主编；汤君东，赖仲文，林军容，张莉霞执行副主编；王俊皆，赖志祥，高鹭琳，刘涵，卢永盛责任编辑.html</w:t>
      </w:r>
    </w:p>
    <w:p>
      <w:r>
        <w:t>福建龙岩卷烟厂职工思想政治工作研究会 出版图书：https://www.jiaokey.com/tag/福建龙岩卷烟厂职工思想政治工作研究会.html</w:t>
      </w:r>
    </w:p>
    <w:p>
      <w:r>
        <w:t>关键词搜索：https://www.jiaokey.com/tag/耕耘  1996-2004年职工论文集.html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