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书名：新世纪普通高校汉语言文学专业教材  秘书写作</w:t>
      </w:r>
    </w:p>
    <w:p>
      <w:r>
        <w:t>作者：杨帆编</w:t>
      </w:r>
    </w:p>
    <w:p>
      <w:r>
        <w:t>出版社：郑州：河南大学出版社</w:t>
      </w:r>
    </w:p>
    <w:p>
      <w:r>
        <w:t>出版日期：2012.12</w:t>
      </w:r>
    </w:p>
    <w:p>
      <w:r>
        <w:t>总页数：261</w:t>
      </w:r>
    </w:p>
    <w:p>
      <w:r>
        <w:t>更多请访问教客网: www.jiaokey.com</w:t>
      </w:r>
    </w:p>
    <w:p>
      <w:r>
        <w:t>新世纪普通高校汉语言文学专业教材  秘书写作 评论地址：https://www.jiaokey.com/book/detail/13770694.html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