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书名：小学语文新课标必读  小学语文新课标必读  弟子规  导读注音版</w:t>
      </w:r>
    </w:p>
    <w:p>
      <w:r>
        <w:t>作者：乐尚星主编；（清）李毓秀著；乐尚星改编</w:t>
      </w:r>
    </w:p>
    <w:p>
      <w:r>
        <w:t>出版社：石家庄：河北少年儿童出版社</w:t>
      </w:r>
    </w:p>
    <w:p>
      <w:r>
        <w:t>出版日期：2014.08</w:t>
      </w:r>
    </w:p>
    <w:p>
      <w:r>
        <w:t>总页数：121</w:t>
      </w:r>
    </w:p>
    <w:p>
      <w:r>
        <w:t>更多请访问教客网: www.jiaokey.com</w:t>
      </w:r>
    </w:p>
    <w:p>
      <w:r>
        <w:t>小学语文新课标必读  小学语文新课标必读  弟子规  导读注音版 评论地址：https://www.jiaokey.com/book/detail/13770449.html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