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取回我们的身体  忠于信仰地运用现代医药</w:t>
      </w:r>
    </w:p>
    <w:p>
      <w:r>
        <w:rPr>
          <w:rFonts w:ascii="宋体" w:hAnsi="宋体" w:eastAsia="宋体"/>
          <w:sz w:val="24"/>
        </w:rPr>
        <w:t>约珥·舒曼，布雷恩·福尔克著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取回我们的身体  忠于信仰地运用现代医药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约珥·舒曼，布雷恩·福尔克著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本书出售、求购地址：https://www.jiaokey.com/book/detail/13769998.html</w:t>
      </w:r>
    </w:p>
    <w:p>
      <w:r>
        <w:t>更多相关图书推荐：https://www.jiaokey.com</w:t>
      </w:r>
    </w:p>
    <w:p>
      <w:r>
        <w:t>约珥·舒曼，布雷恩·福尔克著 其他作品：https://www.jiaokey.com/tag/约珥·舒曼，布雷恩·福尔克著.html</w:t>
      </w:r>
    </w:p>
    <w:p>
      <w:r>
        <w:t>基道出版社 出版图书：https://www.jiaokey.com/tag/基道出版社.html</w:t>
      </w:r>
    </w:p>
    <w:p>
      <w:r>
        <w:t>关键词搜索：https://www.jiaokey.com/tag/取回我们的身体  忠于信仰地运用现代医药.html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