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书名：私家律师的忠告  安全和传承中的法律事务</w:t>
      </w:r>
    </w:p>
    <w:p>
      <w:r>
        <w:t>作者：范伯松著</w:t>
      </w:r>
    </w:p>
    <w:p>
      <w:r>
        <w:t>出版社：北京：新华出版社</w:t>
      </w:r>
    </w:p>
    <w:p>
      <w:r>
        <w:t>出版日期：2014.11</w:t>
      </w:r>
    </w:p>
    <w:p>
      <w:r>
        <w:t>总页数：224</w:t>
      </w:r>
    </w:p>
    <w:p>
      <w:r>
        <w:t>更多请访问教客网: www.jiaokey.com</w:t>
      </w:r>
    </w:p>
    <w:p>
      <w:r>
        <w:t>私家律师的忠告  安全和传承中的法律事务 评论地址：https://www.jiaokey.com/book/detail/13769895.html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