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张灵军，叶武主编；叶武，李飞凤，张文芹，张灵军，汪允文编写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张灵军，叶武主编；叶武，李飞凤，张文芹，张灵军，汪允文编写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本书出售、求购地址：https://www.jiaokey.com/book/detail/13768871.html</w:t>
      </w:r>
    </w:p>
    <w:p>
      <w:r>
        <w:t>更多相关图书推荐：https://www.jiaokey.com</w:t>
      </w:r>
    </w:p>
    <w:p>
      <w:r>
        <w:t>张灵军，叶武主编；叶武，李飞凤，张文芹，张灵军，汪允文编写 其他作品：https://www.jiaokey.com/tag/张灵军，叶武主编；叶武，李飞凤，张文芹，张灵军，汪允文编写.html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