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家具的市场营销  家具行业全球独家中文版营销专著</w:t>
      </w:r>
    </w:p>
    <w:p>
      <w:r>
        <w:rPr>
          <w:rFonts w:ascii="宋体" w:hAnsi="宋体" w:eastAsia="宋体"/>
          <w:sz w:val="24"/>
        </w:rPr>
        <w:t>RICHARD R.BENNINGTOM（HIGH POINT UNIVERSITY）著；林作新编译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家具的市场营销  家具行业全球独家中文版营销专著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R.BENNINGTOM（HIGH POINT UNIVERSITY）著；林作新编译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家寓关泛业传媒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本书出售、求购地址：https://www.jiaokey.com/book/detail/13768726.html</w:t>
      </w:r>
    </w:p>
    <w:p>
      <w:r>
        <w:t>更多相关图书推荐：https://www.jiaokey.com</w:t>
      </w:r>
    </w:p>
    <w:p>
      <w:r>
        <w:t>RICHARD R.BENNINGTOM（HIGH POINT UNIVERSITY）著；林作新编译 其他作品：https://www.jiaokey.com/tag/RICHARD R.BENNINGTOM（HIGH POINT UNIVERSITY）著；林作新编译.html</w:t>
      </w:r>
    </w:p>
    <w:p>
      <w:r>
        <w:t>家寓关泛业传媒 出版图书：https://www.jiaokey.com/tag/家寓关泛业传媒.html</w:t>
      </w:r>
    </w:p>
    <w:p>
      <w:r>
        <w:t>关键词搜索：https://www.jiaokey.com/tag/家具的市场营销  家具行业全球独家中文版营销专著.html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