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书名：神龙别种  中国马的美学传统</w:t>
      </w:r>
    </w:p>
    <w:p>
      <w:r>
        <w:t>作者：《紫禁城》杂志编辑部编</w:t>
      </w:r>
    </w:p>
    <w:p>
      <w:r>
        <w:t>出版社：北京:紫禁城出版社,2014.12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神龙别种  中国马的美学传统 评论地址：https://www.jiaokey.com/book/detail/13768688.html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