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书名：现代实用神经病学</w:t>
      </w:r>
    </w:p>
    <w:p>
      <w:r>
        <w:t>作者：余永平，白彩琴，冯丙东主编；马少玲，杨存军副主编</w:t>
      </w:r>
    </w:p>
    <w:p>
      <w:r>
        <w:t>出版社：天津：天津科学技术出版社</w:t>
      </w:r>
    </w:p>
    <w:p>
      <w:r>
        <w:t>出版日期：2011.09</w:t>
      </w:r>
    </w:p>
    <w:p>
      <w:r>
        <w:t>总页数：280</w:t>
      </w:r>
    </w:p>
    <w:p>
      <w:r>
        <w:t>更多请访问教客网: www.jiaokey.com</w:t>
      </w:r>
    </w:p>
    <w:p>
      <w:r>
        <w:t>现代实用神经病学 评论地址：https://www.jiaokey.com/book/detail/13767619.html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