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刘亚莉主编；于洪宇，黄金凤，李少民，李小英副主编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刘亚莉主编；于洪宇，黄金凤，李少民，李小英副主编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本书出售、求购地址：https://www.jiaokey.com/book/detail/13767581.html</w:t>
      </w:r>
    </w:p>
    <w:p>
      <w:r>
        <w:t>更多相关图书推荐：https://www.jiaokey.com</w:t>
      </w:r>
    </w:p>
    <w:p>
      <w:r>
        <w:t>刘亚莉主编；于洪宇，黄金凤，李少民，李小英副主编 其他作品：https://www.jiaokey.com/tag/刘亚莉主编；于洪宇，黄金凤，李少民，李小英副主编.html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