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骨科疾病用药分册</w:t>
      </w:r>
    </w:p>
    <w:p>
      <w:r>
        <w:t>作者：龙萍，吕冬莲主编；李邵刚，黄掌欣，方建国副主编；梅旭辉丛书主审；陈安民，杜光丛书主编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慢性病用药指导丛书  骨科疾病用药分册 评论地址：https://www.jiaokey.com/book/detail/13767311.html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