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党的建设大事记  十七大—十八大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党的建设大事记  十七大—十八大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本书出售、求购地址：https://www.jiaokey.com/book/detail/13766758.html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关键词搜索：https://www.jiaokey.com/tag/党的建设大事记  十七大—十八大.html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